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FD19D3" w14:textId="70F818FA" w:rsidR="004772CC" w:rsidRDefault="00822AA2" w:rsidP="004772CC">
      <w:pPr>
        <w:ind w:left="-2340"/>
      </w:pPr>
      <w:r>
        <w:rPr>
          <w:noProof/>
        </w:rPr>
        <mc:AlternateContent>
          <mc:Choice Requires="wps">
            <w:drawing>
              <wp:anchor distT="0" distB="0" distL="114300" distR="114300" simplePos="0" relativeHeight="251660288" behindDoc="0" locked="0" layoutInCell="1" allowOverlap="1" wp14:anchorId="295F5331" wp14:editId="45EBEFBD">
                <wp:simplePos x="0" y="0"/>
                <wp:positionH relativeFrom="column">
                  <wp:posOffset>465667</wp:posOffset>
                </wp:positionH>
                <wp:positionV relativeFrom="paragraph">
                  <wp:posOffset>-228600</wp:posOffset>
                </wp:positionV>
                <wp:extent cx="0" cy="8661400"/>
                <wp:effectExtent l="0" t="0" r="12700" b="12700"/>
                <wp:wrapNone/>
                <wp:docPr id="7" name="Straight Connector 7"/>
                <wp:cNvGraphicFramePr/>
                <a:graphic xmlns:a="http://schemas.openxmlformats.org/drawingml/2006/main">
                  <a:graphicData uri="http://schemas.microsoft.com/office/word/2010/wordprocessingShape">
                    <wps:wsp>
                      <wps:cNvCnPr/>
                      <wps:spPr>
                        <a:xfrm>
                          <a:off x="0" y="0"/>
                          <a:ext cx="0" cy="8661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D57095B" id="Straight Connector 7"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36.65pt,-18pt" to="36.65pt,66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" strokecolor="black [3200]" strokeweight=".5pt">
                <v:stroke joinstyle="miter"/>
              </v:line>
            </w:pict>
          </mc:Fallback>
        </mc:AlternateContent>
      </w:r>
    </w:p>
    <w:p w14:paraId="765F288A" w14:textId="5AB43E2F" w:rsidR="004772CC" w:rsidRDefault="004772CC" w:rsidP="001F4BEE"/>
    <w:p w14:paraId="3BA337E9" w14:textId="78E3128C" w:rsidR="004772CC" w:rsidRDefault="00481BF1" w:rsidP="004772CC">
      <w:pPr>
        <w:ind w:left="-2340"/>
      </w:pPr>
      <w:r>
        <w:rPr>
          <w:noProof/>
        </w:rPr>
        <mc:AlternateContent>
          <mc:Choice Requires="wps">
            <w:drawing>
              <wp:anchor distT="0" distB="0" distL="114300" distR="114300" simplePos="0" relativeHeight="251659264" behindDoc="0" locked="0" layoutInCell="1" allowOverlap="1" wp14:anchorId="348DDA8D" wp14:editId="26155329">
                <wp:simplePos x="0" y="0"/>
                <wp:positionH relativeFrom="column">
                  <wp:posOffset>600710</wp:posOffset>
                </wp:positionH>
                <wp:positionV relativeFrom="paragraph">
                  <wp:posOffset>54429</wp:posOffset>
                </wp:positionV>
                <wp:extent cx="5029200" cy="8111066"/>
                <wp:effectExtent l="0" t="0" r="0" b="4445"/>
                <wp:wrapNone/>
                <wp:docPr id="5" name="Text Box 5"/>
                <wp:cNvGraphicFramePr/>
                <a:graphic xmlns:a="http://schemas.openxmlformats.org/drawingml/2006/main">
                  <a:graphicData uri="http://schemas.microsoft.com/office/word/2010/wordprocessingShape">
                    <wps:wsp>
                      <wps:cNvSpPr txBox="1"/>
                      <wps:spPr>
                        <a:xfrm>
                          <a:off x="0" y="0"/>
                          <a:ext cx="5029200" cy="8111066"/>
                        </a:xfrm>
                        <a:prstGeom prst="rect">
                          <a:avLst/>
                        </a:prstGeom>
                        <a:solidFill>
                          <a:schemeClr val="lt1"/>
                        </a:solidFill>
                        <a:ln w="6350">
                          <a:noFill/>
                        </a:ln>
                      </wps:spPr>
                      <wps:txbx>
                        <w:txbxContent>
                          <w:p w14:paraId="7CE39813" w14:textId="77777777" w:rsidR="00481BF1" w:rsidRDefault="00481BF1" w:rsidP="00481BF1">
                            <w:pPr>
                              <w:outlineLvl w:val="1"/>
                              <w:rPr>
                                <w:rFonts w:ascii="Helvetica Neue Light" w:hAnsi="Helvetica Neue Light"/>
                                <w:sz w:val="20"/>
                                <w:szCs w:val="20"/>
                              </w:rPr>
                            </w:pPr>
                          </w:p>
                          <w:p w14:paraId="484C269F" w14:textId="1A451046" w:rsidR="00481BF1" w:rsidRDefault="005225AD" w:rsidP="001F4BEE">
                            <w:pPr>
                              <w:outlineLvl w:val="1"/>
                              <w:rPr>
                                <w:rFonts w:ascii="Helvetica Neue Light" w:hAnsi="Helvetica Neue Light"/>
                                <w:sz w:val="20"/>
                                <w:szCs w:val="20"/>
                              </w:rPr>
                            </w:pPr>
                            <w:r w:rsidRPr="00982FDA">
                              <w:rPr>
                                <w:rFonts w:ascii="Verdana" w:hAnsi="Verdana"/>
                                <w:noProof/>
                                <w:sz w:val="28"/>
                                <w:szCs w:val="28"/>
                              </w:rPr>
                              <w:drawing>
                                <wp:inline distT="0" distB="0" distL="0" distR="0" wp14:anchorId="4F5E1C11" wp14:editId="668E0A0C">
                                  <wp:extent cx="1297858" cy="1540919"/>
                                  <wp:effectExtent l="0" t="0" r="0" b="0"/>
                                  <wp:docPr id="1" name="Picture 5" descr="A person wearing a suit and tie smiling at the camera&#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A person wearing a suit and tie smiling at the camera&#10;&#10;Description automatically generated"/>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309437" cy="1554666"/>
                                          </a:xfrm>
                                          <a:prstGeom prst="rect">
                                            <a:avLst/>
                                          </a:prstGeom>
                                          <a:noFill/>
                                          <a:ln>
                                            <a:noFill/>
                                          </a:ln>
                                        </pic:spPr>
                                      </pic:pic>
                                    </a:graphicData>
                                  </a:graphic>
                                </wp:inline>
                              </w:drawing>
                            </w:r>
                          </w:p>
                          <w:p w14:paraId="3644384E" w14:textId="77777777" w:rsidR="00481BF1" w:rsidRDefault="00481BF1" w:rsidP="00481BF1">
                            <w:pPr>
                              <w:jc w:val="center"/>
                              <w:outlineLvl w:val="1"/>
                              <w:rPr>
                                <w:rFonts w:ascii="Helvetica Neue Light" w:hAnsi="Helvetica Neue Light"/>
                                <w:sz w:val="20"/>
                                <w:szCs w:val="20"/>
                              </w:rPr>
                            </w:pPr>
                          </w:p>
                          <w:p w14:paraId="66A30DC2" w14:textId="3C4A728C" w:rsidR="00481BF1" w:rsidRPr="00646A7E" w:rsidRDefault="00481BF1" w:rsidP="001F4BEE">
                            <w:pPr>
                              <w:outlineLvl w:val="1"/>
                              <w:rPr>
                                <w:rFonts w:ascii="Helvetica Neue Light" w:hAnsi="Helvetica Neue Light" w:cs="Arial"/>
                                <w:b/>
                                <w:bCs/>
                                <w:color w:val="000000"/>
                                <w:kern w:val="36"/>
                                <w:sz w:val="22"/>
                                <w:szCs w:val="22"/>
                              </w:rPr>
                            </w:pPr>
                            <w:r w:rsidRPr="00646A7E">
                              <w:rPr>
                                <w:rFonts w:ascii="Helvetica Neue Light" w:hAnsi="Helvetica Neue Light" w:cs="Arial"/>
                                <w:b/>
                                <w:bCs/>
                                <w:color w:val="000000"/>
                                <w:kern w:val="36"/>
                                <w:sz w:val="22"/>
                                <w:szCs w:val="22"/>
                              </w:rPr>
                              <w:t xml:space="preserve">About </w:t>
                            </w:r>
                            <w:r w:rsidR="005225AD">
                              <w:rPr>
                                <w:rFonts w:ascii="Helvetica Neue Light" w:hAnsi="Helvetica Neue Light" w:cs="Arial"/>
                                <w:b/>
                                <w:bCs/>
                                <w:color w:val="000000"/>
                                <w:kern w:val="36"/>
                                <w:sz w:val="22"/>
                                <w:szCs w:val="22"/>
                              </w:rPr>
                              <w:t>John Hillary</w:t>
                            </w:r>
                          </w:p>
                          <w:p w14:paraId="1853B773" w14:textId="77777777" w:rsidR="00481BF1" w:rsidRPr="001F4BEE" w:rsidRDefault="00481BF1" w:rsidP="00481BF1">
                            <w:pPr>
                              <w:rPr>
                                <w:rFonts w:ascii="Helvetica Neue Light" w:hAnsi="Helvetica Neue Light" w:cs="Arial"/>
                                <w:color w:val="000000"/>
                                <w:sz w:val="22"/>
                                <w:szCs w:val="22"/>
                              </w:rPr>
                            </w:pPr>
                          </w:p>
                          <w:p w14:paraId="38A8D454" w14:textId="77777777" w:rsidR="005225AD" w:rsidRPr="00A82C25" w:rsidRDefault="005225AD" w:rsidP="005225AD">
                            <w:pPr>
                              <w:pStyle w:val="NormalWeb"/>
                              <w:spacing w:before="0" w:beforeAutospacing="0" w:after="0" w:afterAutospacing="0"/>
                              <w:textAlignment w:val="baseline"/>
                              <w:rPr>
                                <w:rFonts w:ascii="Helvetica Neue Light" w:hAnsi="Helvetica Neue Light"/>
                                <w:color w:val="000000"/>
                                <w:sz w:val="22"/>
                                <w:szCs w:val="22"/>
                              </w:rPr>
                            </w:pPr>
                            <w:r w:rsidRPr="00A82C25">
                              <w:rPr>
                                <w:rFonts w:ascii="Helvetica Neue Light" w:hAnsi="Helvetica Neue Light"/>
                                <w:color w:val="000000"/>
                                <w:sz w:val="22"/>
                                <w:szCs w:val="22"/>
                              </w:rPr>
                              <w:t xml:space="preserve">John Hillary is a JDA.media Senior Marketing Consultant. </w:t>
                            </w:r>
                          </w:p>
                          <w:p w14:paraId="3FE67913" w14:textId="77777777" w:rsidR="005225AD" w:rsidRPr="00A82C25" w:rsidRDefault="005225AD" w:rsidP="005225AD">
                            <w:pPr>
                              <w:pStyle w:val="NormalWeb"/>
                              <w:spacing w:before="0" w:beforeAutospacing="0" w:after="0" w:afterAutospacing="0"/>
                              <w:textAlignment w:val="baseline"/>
                              <w:rPr>
                                <w:rFonts w:ascii="Helvetica Neue Light" w:hAnsi="Helvetica Neue Light"/>
                                <w:color w:val="000000"/>
                                <w:sz w:val="22"/>
                                <w:szCs w:val="22"/>
                              </w:rPr>
                            </w:pPr>
                          </w:p>
                          <w:p w14:paraId="07BFB096" w14:textId="77777777" w:rsidR="005225AD" w:rsidRPr="00A82C25" w:rsidRDefault="005225AD" w:rsidP="005225AD">
                            <w:pPr>
                              <w:pStyle w:val="NormalWeb"/>
                              <w:spacing w:before="0" w:beforeAutospacing="0" w:after="0" w:afterAutospacing="0"/>
                              <w:textAlignment w:val="baseline"/>
                              <w:rPr>
                                <w:rFonts w:ascii="Helvetica Neue Light" w:hAnsi="Helvetica Neue Light"/>
                                <w:color w:val="000000"/>
                                <w:sz w:val="22"/>
                                <w:szCs w:val="22"/>
                              </w:rPr>
                            </w:pPr>
                            <w:r w:rsidRPr="00A82C25">
                              <w:rPr>
                                <w:rFonts w:ascii="Helvetica Neue Light" w:hAnsi="Helvetica Neue Light"/>
                                <w:color w:val="000000"/>
                                <w:sz w:val="22"/>
                                <w:szCs w:val="22"/>
                              </w:rPr>
                              <w:t xml:space="preserve">Since 2006, he has worked directly with hundreds of small-to-medium-sized businesses, developing fully-integrated, results-driven media marketing strategies that have consistently helped meet and exceed goals. </w:t>
                            </w:r>
                          </w:p>
                          <w:p w14:paraId="5FE6266F" w14:textId="77777777" w:rsidR="005225AD" w:rsidRPr="00A82C25" w:rsidRDefault="005225AD" w:rsidP="005225AD">
                            <w:pPr>
                              <w:pStyle w:val="NormalWeb"/>
                              <w:spacing w:before="0" w:beforeAutospacing="0" w:after="0" w:afterAutospacing="0"/>
                              <w:textAlignment w:val="baseline"/>
                              <w:rPr>
                                <w:rFonts w:ascii="Helvetica Neue Light" w:hAnsi="Helvetica Neue Light"/>
                                <w:color w:val="000000"/>
                                <w:sz w:val="22"/>
                                <w:szCs w:val="22"/>
                              </w:rPr>
                            </w:pPr>
                          </w:p>
                          <w:p w14:paraId="1B5D5628" w14:textId="77777777" w:rsidR="005225AD" w:rsidRPr="00A82C25" w:rsidRDefault="005225AD" w:rsidP="005225AD">
                            <w:pPr>
                              <w:pStyle w:val="NormalWeb"/>
                              <w:spacing w:before="0" w:beforeAutospacing="0" w:after="0" w:afterAutospacing="0"/>
                              <w:textAlignment w:val="baseline"/>
                              <w:rPr>
                                <w:rFonts w:ascii="Helvetica Neue Light" w:hAnsi="Helvetica Neue Light"/>
                                <w:color w:val="000000"/>
                                <w:sz w:val="22"/>
                                <w:szCs w:val="22"/>
                              </w:rPr>
                            </w:pPr>
                            <w:r w:rsidRPr="00A82C25">
                              <w:rPr>
                                <w:rFonts w:ascii="Helvetica Neue Light" w:hAnsi="Helvetica Neue Light"/>
                                <w:color w:val="000000"/>
                                <w:sz w:val="22"/>
                                <w:szCs w:val="22"/>
                              </w:rPr>
                              <w:t xml:space="preserve">John began his career with NRS Media in Atlanta, working as a Project Manager, closely analyzing market trends and sales data for the company’s multi-phase programs. He was soon promoted to one of NRA Media’s lead consultants, working as an Account Director. In his role, John helped hundreds of local businesses grow through innovative and creative advertising campaigns. During his tenure with NRS, John consulted for 25 different media outlets in television, digital, radio, cable, and print, in over 20 markets throughout the U.S. </w:t>
                            </w:r>
                          </w:p>
                          <w:p w14:paraId="66BEEA3C" w14:textId="77777777" w:rsidR="005225AD" w:rsidRPr="00A82C25" w:rsidRDefault="005225AD" w:rsidP="005225AD">
                            <w:pPr>
                              <w:pStyle w:val="NormalWeb"/>
                              <w:spacing w:before="0" w:beforeAutospacing="0" w:after="0" w:afterAutospacing="0"/>
                              <w:textAlignment w:val="baseline"/>
                              <w:rPr>
                                <w:rFonts w:ascii="Helvetica Neue Light" w:hAnsi="Helvetica Neue Light"/>
                                <w:color w:val="000000"/>
                                <w:sz w:val="22"/>
                                <w:szCs w:val="22"/>
                              </w:rPr>
                            </w:pPr>
                          </w:p>
                          <w:p w14:paraId="4ACC5485" w14:textId="77777777" w:rsidR="005225AD" w:rsidRDefault="005225AD" w:rsidP="005225AD">
                            <w:pPr>
                              <w:pStyle w:val="NormalWeb"/>
                              <w:spacing w:before="0" w:beforeAutospacing="0" w:after="0" w:afterAutospacing="0"/>
                              <w:textAlignment w:val="baseline"/>
                              <w:rPr>
                                <w:rFonts w:ascii="Helvetica Neue Light" w:hAnsi="Helvetica Neue Light"/>
                                <w:color w:val="000000"/>
                                <w:sz w:val="22"/>
                                <w:szCs w:val="22"/>
                              </w:rPr>
                            </w:pPr>
                            <w:r w:rsidRPr="00A82C25">
                              <w:rPr>
                                <w:rFonts w:ascii="Helvetica Neue Light" w:hAnsi="Helvetica Neue Light"/>
                                <w:color w:val="000000"/>
                                <w:sz w:val="22"/>
                                <w:szCs w:val="22"/>
                              </w:rPr>
                              <w:t xml:space="preserve">Due to his success at helping businesses and stations drive revenue, he was recruited to join WCIU-TV, the CW affiliate in Chicago, as an Account Executive. There, he worked with local companies and national chains, collaborating on innovative ways to make messages resonate with customers in a large, competitive marketplace. </w:t>
                            </w:r>
                          </w:p>
                          <w:p w14:paraId="13543542" w14:textId="77777777" w:rsidR="005225AD" w:rsidRDefault="005225AD" w:rsidP="005225AD">
                            <w:pPr>
                              <w:pStyle w:val="NormalWeb"/>
                              <w:spacing w:before="0" w:beforeAutospacing="0" w:after="0" w:afterAutospacing="0"/>
                              <w:textAlignment w:val="baseline"/>
                              <w:rPr>
                                <w:rFonts w:ascii="Helvetica Neue Light" w:hAnsi="Helvetica Neue Light"/>
                                <w:color w:val="000000"/>
                                <w:sz w:val="22"/>
                                <w:szCs w:val="22"/>
                              </w:rPr>
                            </w:pPr>
                          </w:p>
                          <w:p w14:paraId="452CF85B" w14:textId="1BD346EA" w:rsidR="005225AD" w:rsidRPr="00A82C25" w:rsidRDefault="005225AD" w:rsidP="005225AD">
                            <w:pPr>
                              <w:pStyle w:val="NormalWeb"/>
                              <w:spacing w:before="0" w:beforeAutospacing="0" w:after="0" w:afterAutospacing="0"/>
                              <w:textAlignment w:val="baseline"/>
                              <w:rPr>
                                <w:rFonts w:ascii="Helvetica Neue Light" w:hAnsi="Helvetica Neue Light"/>
                                <w:color w:val="000000"/>
                                <w:sz w:val="22"/>
                                <w:szCs w:val="22"/>
                              </w:rPr>
                            </w:pPr>
                            <w:r w:rsidRPr="00A82C25">
                              <w:rPr>
                                <w:rFonts w:ascii="Helvetica Neue Light" w:hAnsi="Helvetica Neue Light"/>
                                <w:color w:val="000000"/>
                                <w:sz w:val="22"/>
                                <w:szCs w:val="22"/>
                              </w:rPr>
                              <w:t>John’s energy, passion, creativity, and understanding of results-oriented marketing strategies have consistently made him a vital asset to clients and company colleagues in every phase of his career.</w:t>
                            </w:r>
                          </w:p>
                          <w:p w14:paraId="69409EDC" w14:textId="77777777" w:rsidR="005225AD" w:rsidRPr="00A82C25" w:rsidRDefault="005225AD" w:rsidP="005225AD">
                            <w:pPr>
                              <w:pStyle w:val="NormalWeb"/>
                              <w:spacing w:before="0" w:beforeAutospacing="0" w:after="0" w:afterAutospacing="0"/>
                              <w:textAlignment w:val="baseline"/>
                              <w:rPr>
                                <w:rFonts w:ascii="Helvetica Neue Light" w:hAnsi="Helvetica Neue Light"/>
                                <w:color w:val="000000"/>
                                <w:sz w:val="22"/>
                                <w:szCs w:val="22"/>
                              </w:rPr>
                            </w:pPr>
                          </w:p>
                          <w:p w14:paraId="32E70A30" w14:textId="77777777" w:rsidR="005225AD" w:rsidRDefault="005225AD" w:rsidP="005225AD">
                            <w:pPr>
                              <w:pStyle w:val="NormalWeb"/>
                              <w:spacing w:before="0" w:beforeAutospacing="0" w:after="0" w:afterAutospacing="0"/>
                              <w:textAlignment w:val="baseline"/>
                              <w:rPr>
                                <w:rFonts w:ascii="Helvetica Neue Light" w:hAnsi="Helvetica Neue Light"/>
                                <w:color w:val="000000"/>
                                <w:sz w:val="22"/>
                                <w:szCs w:val="22"/>
                              </w:rPr>
                            </w:pPr>
                            <w:r w:rsidRPr="00A82C25">
                              <w:rPr>
                                <w:rFonts w:ascii="Helvetica Neue Light" w:hAnsi="Helvetica Neue Light"/>
                                <w:color w:val="000000"/>
                                <w:sz w:val="22"/>
                                <w:szCs w:val="22"/>
                              </w:rPr>
                              <w:t xml:space="preserve">A native of Grand Rapids, Michigan, John graduated from the University of Michigan and remains an avid Wolverine fan. </w:t>
                            </w:r>
                          </w:p>
                          <w:p w14:paraId="6B208A95" w14:textId="77777777" w:rsidR="005225AD" w:rsidRDefault="005225AD" w:rsidP="005225AD">
                            <w:pPr>
                              <w:pStyle w:val="NormalWeb"/>
                              <w:spacing w:before="0" w:beforeAutospacing="0" w:after="0" w:afterAutospacing="0"/>
                              <w:textAlignment w:val="baseline"/>
                              <w:rPr>
                                <w:rFonts w:ascii="Helvetica Neue Light" w:hAnsi="Helvetica Neue Light"/>
                                <w:color w:val="000000"/>
                                <w:sz w:val="22"/>
                                <w:szCs w:val="22"/>
                              </w:rPr>
                            </w:pPr>
                          </w:p>
                          <w:p w14:paraId="4F804C46" w14:textId="647EAF86" w:rsidR="005225AD" w:rsidRDefault="005225AD" w:rsidP="005225AD">
                            <w:pPr>
                              <w:pStyle w:val="NormalWeb"/>
                              <w:spacing w:before="0" w:beforeAutospacing="0" w:after="0" w:afterAutospacing="0"/>
                              <w:textAlignment w:val="baseline"/>
                              <w:rPr>
                                <w:rFonts w:ascii="Helvetica Neue Light" w:hAnsi="Helvetica Neue Light"/>
                                <w:color w:val="000000"/>
                                <w:sz w:val="22"/>
                                <w:szCs w:val="22"/>
                              </w:rPr>
                            </w:pPr>
                            <w:r w:rsidRPr="00A82C25">
                              <w:rPr>
                                <w:rFonts w:ascii="Helvetica Neue Light" w:hAnsi="Helvetica Neue Light"/>
                                <w:color w:val="000000"/>
                                <w:sz w:val="22"/>
                                <w:szCs w:val="22"/>
                              </w:rPr>
                              <w:t xml:space="preserve">In his spare time, he enjoys running, golf, being with friends and family, and escaping to the water and beaches of Lake Michigan. </w:t>
                            </w:r>
                          </w:p>
                          <w:p w14:paraId="3F95E3C9" w14:textId="77777777" w:rsidR="005225AD" w:rsidRDefault="005225AD" w:rsidP="005225AD">
                            <w:pPr>
                              <w:pStyle w:val="NormalWeb"/>
                              <w:spacing w:before="0" w:beforeAutospacing="0" w:after="0" w:afterAutospacing="0"/>
                              <w:textAlignment w:val="baseline"/>
                              <w:rPr>
                                <w:rFonts w:ascii="Helvetica Neue Light" w:hAnsi="Helvetica Neue Light"/>
                                <w:color w:val="000000"/>
                                <w:sz w:val="22"/>
                                <w:szCs w:val="22"/>
                              </w:rPr>
                            </w:pPr>
                          </w:p>
                          <w:p w14:paraId="6F1B5C06" w14:textId="07FAE7A9" w:rsidR="005225AD" w:rsidRPr="00A82C25" w:rsidRDefault="005225AD" w:rsidP="005225AD">
                            <w:pPr>
                              <w:pStyle w:val="NormalWeb"/>
                              <w:spacing w:before="0" w:beforeAutospacing="0" w:after="0" w:afterAutospacing="0"/>
                              <w:textAlignment w:val="baseline"/>
                              <w:rPr>
                                <w:rFonts w:ascii="Helvetica Neue Light" w:hAnsi="Helvetica Neue Light"/>
                                <w:color w:val="000000"/>
                                <w:sz w:val="22"/>
                                <w:szCs w:val="22"/>
                              </w:rPr>
                            </w:pPr>
                            <w:r w:rsidRPr="00A82C25">
                              <w:rPr>
                                <w:rFonts w:ascii="Helvetica Neue Light" w:hAnsi="Helvetica Neue Light"/>
                                <w:color w:val="000000"/>
                                <w:sz w:val="22"/>
                                <w:szCs w:val="22"/>
                              </w:rPr>
                              <w:t>In late 2020, John and his wife Katie are returning to North Georgia to reside in Roswell, one of Atlanta sprawling suburbs, as they start their family.</w:t>
                            </w:r>
                          </w:p>
                          <w:p w14:paraId="07A646EC" w14:textId="77777777" w:rsidR="005225AD" w:rsidRDefault="005225AD" w:rsidP="005225AD">
                            <w:pPr>
                              <w:pStyle w:val="NormalWeb"/>
                              <w:spacing w:before="0" w:beforeAutospacing="0" w:after="0" w:afterAutospacing="0"/>
                              <w:textAlignment w:val="baseline"/>
                              <w:rPr>
                                <w:rFonts w:ascii="Century Gothic" w:hAnsi="Century Gothic"/>
                                <w:color w:val="000000"/>
                                <w:sz w:val="21"/>
                                <w:szCs w:val="21"/>
                              </w:rPr>
                            </w:pPr>
                          </w:p>
                          <w:p w14:paraId="10FB7F37" w14:textId="77777777" w:rsidR="005225AD" w:rsidRPr="00AF1942" w:rsidRDefault="005225AD" w:rsidP="005225AD">
                            <w:pPr>
                              <w:jc w:val="center"/>
                              <w:rPr>
                                <w:sz w:val="20"/>
                                <w:szCs w:val="20"/>
                              </w:rPr>
                            </w:pPr>
                            <w:r w:rsidRPr="00AF1942">
                              <w:rPr>
                                <w:rFonts w:ascii="Century Gothic" w:hAnsi="Century Gothic"/>
                                <w:b/>
                                <w:color w:val="000080"/>
                                <w:sz w:val="20"/>
                                <w:szCs w:val="20"/>
                              </w:rPr>
                              <w:t xml:space="preserve"> </w:t>
                            </w:r>
                          </w:p>
                          <w:p w14:paraId="7DD46491" w14:textId="77777777" w:rsidR="00822AA2" w:rsidRPr="00822AA2" w:rsidRDefault="00822AA2" w:rsidP="00822AA2">
                            <w:pPr>
                              <w:tabs>
                                <w:tab w:val="left" w:pos="1800"/>
                              </w:tabs>
                              <w:rPr>
                                <w:rFonts w:ascii="Helvetica Neue Light" w:hAnsi="Helvetica Neue Light"/>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48DDA8D" id="_x0000_t202" coordsize="21600,21600" o:spt="202" path="m,l,21600r21600,l21600,xe">
                <v:stroke joinstyle="miter"/>
                <v:path gradientshapeok="t" o:connecttype="rect"/>
              </v:shapetype>
              <v:shape id="Text Box 5" o:spid="_x0000_s1026" type="#_x0000_t202" style="position:absolute;left:0;text-align:left;margin-left:47.3pt;margin-top:4.3pt;width:396pt;height:638.6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" fillcolor="white [3201]" stroked="f" strokeweight=".5pt">
                <v:textbox>
                  <w:txbxContent>
                    <w:p w14:paraId="7CE39813" w14:textId="77777777" w:rsidR="00481BF1" w:rsidRDefault="00481BF1" w:rsidP="00481BF1">
                      <w:pPr>
                        <w:outlineLvl w:val="1"/>
                        <w:rPr>
                          <w:rFonts w:ascii="Helvetica Neue Light" w:hAnsi="Helvetica Neue Light"/>
                          <w:sz w:val="20"/>
                          <w:szCs w:val="20"/>
                        </w:rPr>
                      </w:pPr>
                    </w:p>
                    <w:p w14:paraId="484C269F" w14:textId="1A451046" w:rsidR="00481BF1" w:rsidRDefault="005225AD" w:rsidP="001F4BEE">
                      <w:pPr>
                        <w:outlineLvl w:val="1"/>
                        <w:rPr>
                          <w:rFonts w:ascii="Helvetica Neue Light" w:hAnsi="Helvetica Neue Light"/>
                          <w:sz w:val="20"/>
                          <w:szCs w:val="20"/>
                        </w:rPr>
                      </w:pPr>
                      <w:r w:rsidRPr="00982FDA">
                        <w:rPr>
                          <w:rFonts w:ascii="Verdana" w:hAnsi="Verdana"/>
                          <w:noProof/>
                          <w:sz w:val="28"/>
                          <w:szCs w:val="28"/>
                        </w:rPr>
                        <w:drawing>
                          <wp:inline distT="0" distB="0" distL="0" distR="0" wp14:anchorId="4F5E1C11" wp14:editId="668E0A0C">
                            <wp:extent cx="1297858" cy="1540919"/>
                            <wp:effectExtent l="0" t="0" r="0" b="0"/>
                            <wp:docPr id="1" name="Picture 5" descr="A person wearing a suit and tie smiling at the camera&#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A person wearing a suit and tie smiling at the camera&#10;&#10;Description automatically generated"/>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309437" cy="1554666"/>
                                    </a:xfrm>
                                    <a:prstGeom prst="rect">
                                      <a:avLst/>
                                    </a:prstGeom>
                                    <a:noFill/>
                                    <a:ln>
                                      <a:noFill/>
                                    </a:ln>
                                  </pic:spPr>
                                </pic:pic>
                              </a:graphicData>
                            </a:graphic>
                          </wp:inline>
                        </w:drawing>
                      </w:r>
                    </w:p>
                    <w:p w14:paraId="3644384E" w14:textId="77777777" w:rsidR="00481BF1" w:rsidRDefault="00481BF1" w:rsidP="00481BF1">
                      <w:pPr>
                        <w:jc w:val="center"/>
                        <w:outlineLvl w:val="1"/>
                        <w:rPr>
                          <w:rFonts w:ascii="Helvetica Neue Light" w:hAnsi="Helvetica Neue Light"/>
                          <w:sz w:val="20"/>
                          <w:szCs w:val="20"/>
                        </w:rPr>
                      </w:pPr>
                    </w:p>
                    <w:p w14:paraId="66A30DC2" w14:textId="3C4A728C" w:rsidR="00481BF1" w:rsidRPr="00646A7E" w:rsidRDefault="00481BF1" w:rsidP="001F4BEE">
                      <w:pPr>
                        <w:outlineLvl w:val="1"/>
                        <w:rPr>
                          <w:rFonts w:ascii="Helvetica Neue Light" w:hAnsi="Helvetica Neue Light" w:cs="Arial"/>
                          <w:b/>
                          <w:bCs/>
                          <w:color w:val="000000"/>
                          <w:kern w:val="36"/>
                          <w:sz w:val="22"/>
                          <w:szCs w:val="22"/>
                        </w:rPr>
                      </w:pPr>
                      <w:r w:rsidRPr="00646A7E">
                        <w:rPr>
                          <w:rFonts w:ascii="Helvetica Neue Light" w:hAnsi="Helvetica Neue Light" w:cs="Arial"/>
                          <w:b/>
                          <w:bCs/>
                          <w:color w:val="000000"/>
                          <w:kern w:val="36"/>
                          <w:sz w:val="22"/>
                          <w:szCs w:val="22"/>
                        </w:rPr>
                        <w:t xml:space="preserve">About </w:t>
                      </w:r>
                      <w:r w:rsidR="005225AD">
                        <w:rPr>
                          <w:rFonts w:ascii="Helvetica Neue Light" w:hAnsi="Helvetica Neue Light" w:cs="Arial"/>
                          <w:b/>
                          <w:bCs/>
                          <w:color w:val="000000"/>
                          <w:kern w:val="36"/>
                          <w:sz w:val="22"/>
                          <w:szCs w:val="22"/>
                        </w:rPr>
                        <w:t>John Hillary</w:t>
                      </w:r>
                    </w:p>
                    <w:p w14:paraId="1853B773" w14:textId="77777777" w:rsidR="00481BF1" w:rsidRPr="001F4BEE" w:rsidRDefault="00481BF1" w:rsidP="00481BF1">
                      <w:pPr>
                        <w:rPr>
                          <w:rFonts w:ascii="Helvetica Neue Light" w:hAnsi="Helvetica Neue Light" w:cs="Arial"/>
                          <w:color w:val="000000"/>
                          <w:sz w:val="22"/>
                          <w:szCs w:val="22"/>
                        </w:rPr>
                      </w:pPr>
                    </w:p>
                    <w:p w14:paraId="38A8D454" w14:textId="77777777" w:rsidR="005225AD" w:rsidRPr="00A82C25" w:rsidRDefault="005225AD" w:rsidP="005225AD">
                      <w:pPr>
                        <w:pStyle w:val="NormalWeb"/>
                        <w:spacing w:before="0" w:beforeAutospacing="0" w:after="0" w:afterAutospacing="0"/>
                        <w:textAlignment w:val="baseline"/>
                        <w:rPr>
                          <w:rFonts w:ascii="Helvetica Neue Light" w:hAnsi="Helvetica Neue Light"/>
                          <w:color w:val="000000"/>
                          <w:sz w:val="22"/>
                          <w:szCs w:val="22"/>
                        </w:rPr>
                      </w:pPr>
                      <w:r w:rsidRPr="00A82C25">
                        <w:rPr>
                          <w:rFonts w:ascii="Helvetica Neue Light" w:hAnsi="Helvetica Neue Light"/>
                          <w:color w:val="000000"/>
                          <w:sz w:val="22"/>
                          <w:szCs w:val="22"/>
                        </w:rPr>
                        <w:t xml:space="preserve">John Hillary is a JDA.media Senior Marketing Consultant. </w:t>
                      </w:r>
                    </w:p>
                    <w:p w14:paraId="3FE67913" w14:textId="77777777" w:rsidR="005225AD" w:rsidRPr="00A82C25" w:rsidRDefault="005225AD" w:rsidP="005225AD">
                      <w:pPr>
                        <w:pStyle w:val="NormalWeb"/>
                        <w:spacing w:before="0" w:beforeAutospacing="0" w:after="0" w:afterAutospacing="0"/>
                        <w:textAlignment w:val="baseline"/>
                        <w:rPr>
                          <w:rFonts w:ascii="Helvetica Neue Light" w:hAnsi="Helvetica Neue Light"/>
                          <w:color w:val="000000"/>
                          <w:sz w:val="22"/>
                          <w:szCs w:val="22"/>
                        </w:rPr>
                      </w:pPr>
                    </w:p>
                    <w:p w14:paraId="07BFB096" w14:textId="77777777" w:rsidR="005225AD" w:rsidRPr="00A82C25" w:rsidRDefault="005225AD" w:rsidP="005225AD">
                      <w:pPr>
                        <w:pStyle w:val="NormalWeb"/>
                        <w:spacing w:before="0" w:beforeAutospacing="0" w:after="0" w:afterAutospacing="0"/>
                        <w:textAlignment w:val="baseline"/>
                        <w:rPr>
                          <w:rFonts w:ascii="Helvetica Neue Light" w:hAnsi="Helvetica Neue Light"/>
                          <w:color w:val="000000"/>
                          <w:sz w:val="22"/>
                          <w:szCs w:val="22"/>
                        </w:rPr>
                      </w:pPr>
                      <w:r w:rsidRPr="00A82C25">
                        <w:rPr>
                          <w:rFonts w:ascii="Helvetica Neue Light" w:hAnsi="Helvetica Neue Light"/>
                          <w:color w:val="000000"/>
                          <w:sz w:val="22"/>
                          <w:szCs w:val="22"/>
                        </w:rPr>
                        <w:t xml:space="preserve">Since 2006, he has worked directly with hundreds of small-to-medium-sized businesses, developing fully-integrated, results-driven media marketing strategies that have consistently helped meet and exceed goals. </w:t>
                      </w:r>
                    </w:p>
                    <w:p w14:paraId="5FE6266F" w14:textId="77777777" w:rsidR="005225AD" w:rsidRPr="00A82C25" w:rsidRDefault="005225AD" w:rsidP="005225AD">
                      <w:pPr>
                        <w:pStyle w:val="NormalWeb"/>
                        <w:spacing w:before="0" w:beforeAutospacing="0" w:after="0" w:afterAutospacing="0"/>
                        <w:textAlignment w:val="baseline"/>
                        <w:rPr>
                          <w:rFonts w:ascii="Helvetica Neue Light" w:hAnsi="Helvetica Neue Light"/>
                          <w:color w:val="000000"/>
                          <w:sz w:val="22"/>
                          <w:szCs w:val="22"/>
                        </w:rPr>
                      </w:pPr>
                    </w:p>
                    <w:p w14:paraId="1B5D5628" w14:textId="77777777" w:rsidR="005225AD" w:rsidRPr="00A82C25" w:rsidRDefault="005225AD" w:rsidP="005225AD">
                      <w:pPr>
                        <w:pStyle w:val="NormalWeb"/>
                        <w:spacing w:before="0" w:beforeAutospacing="0" w:after="0" w:afterAutospacing="0"/>
                        <w:textAlignment w:val="baseline"/>
                        <w:rPr>
                          <w:rFonts w:ascii="Helvetica Neue Light" w:hAnsi="Helvetica Neue Light"/>
                          <w:color w:val="000000"/>
                          <w:sz w:val="22"/>
                          <w:szCs w:val="22"/>
                        </w:rPr>
                      </w:pPr>
                      <w:r w:rsidRPr="00A82C25">
                        <w:rPr>
                          <w:rFonts w:ascii="Helvetica Neue Light" w:hAnsi="Helvetica Neue Light"/>
                          <w:color w:val="000000"/>
                          <w:sz w:val="22"/>
                          <w:szCs w:val="22"/>
                        </w:rPr>
                        <w:t xml:space="preserve">John began his career with NRS Media in Atlanta, working as a Project Manager, closely analyzing market trends and sales data for the company’s multi-phase programs. He was soon promoted to one of NRA Media’s lead consultants, working as an Account Director. In his role, John helped hundreds of local businesses grow through innovative and creative advertising campaigns. During his tenure with NRS, John consulted for 25 different media outlets in television, digital, radio, cable, and print, in over 20 markets throughout the U.S. </w:t>
                      </w:r>
                    </w:p>
                    <w:p w14:paraId="66BEEA3C" w14:textId="77777777" w:rsidR="005225AD" w:rsidRPr="00A82C25" w:rsidRDefault="005225AD" w:rsidP="005225AD">
                      <w:pPr>
                        <w:pStyle w:val="NormalWeb"/>
                        <w:spacing w:before="0" w:beforeAutospacing="0" w:after="0" w:afterAutospacing="0"/>
                        <w:textAlignment w:val="baseline"/>
                        <w:rPr>
                          <w:rFonts w:ascii="Helvetica Neue Light" w:hAnsi="Helvetica Neue Light"/>
                          <w:color w:val="000000"/>
                          <w:sz w:val="22"/>
                          <w:szCs w:val="22"/>
                        </w:rPr>
                      </w:pPr>
                    </w:p>
                    <w:p w14:paraId="4ACC5485" w14:textId="77777777" w:rsidR="005225AD" w:rsidRDefault="005225AD" w:rsidP="005225AD">
                      <w:pPr>
                        <w:pStyle w:val="NormalWeb"/>
                        <w:spacing w:before="0" w:beforeAutospacing="0" w:after="0" w:afterAutospacing="0"/>
                        <w:textAlignment w:val="baseline"/>
                        <w:rPr>
                          <w:rFonts w:ascii="Helvetica Neue Light" w:hAnsi="Helvetica Neue Light"/>
                          <w:color w:val="000000"/>
                          <w:sz w:val="22"/>
                          <w:szCs w:val="22"/>
                        </w:rPr>
                      </w:pPr>
                      <w:r w:rsidRPr="00A82C25">
                        <w:rPr>
                          <w:rFonts w:ascii="Helvetica Neue Light" w:hAnsi="Helvetica Neue Light"/>
                          <w:color w:val="000000"/>
                          <w:sz w:val="22"/>
                          <w:szCs w:val="22"/>
                        </w:rPr>
                        <w:t xml:space="preserve">Due to his success at helping businesses and stations drive revenue, he was recruited to join WCIU-TV, the CW affiliate in Chicago, as an Account Executive. There, he worked with local companies and national chains, collaborating on innovative ways to make messages resonate with customers in a large, competitive marketplace. </w:t>
                      </w:r>
                    </w:p>
                    <w:p w14:paraId="13543542" w14:textId="77777777" w:rsidR="005225AD" w:rsidRDefault="005225AD" w:rsidP="005225AD">
                      <w:pPr>
                        <w:pStyle w:val="NormalWeb"/>
                        <w:spacing w:before="0" w:beforeAutospacing="0" w:after="0" w:afterAutospacing="0"/>
                        <w:textAlignment w:val="baseline"/>
                        <w:rPr>
                          <w:rFonts w:ascii="Helvetica Neue Light" w:hAnsi="Helvetica Neue Light"/>
                          <w:color w:val="000000"/>
                          <w:sz w:val="22"/>
                          <w:szCs w:val="22"/>
                        </w:rPr>
                      </w:pPr>
                    </w:p>
                    <w:p w14:paraId="452CF85B" w14:textId="1BD346EA" w:rsidR="005225AD" w:rsidRPr="00A82C25" w:rsidRDefault="005225AD" w:rsidP="005225AD">
                      <w:pPr>
                        <w:pStyle w:val="NormalWeb"/>
                        <w:spacing w:before="0" w:beforeAutospacing="0" w:after="0" w:afterAutospacing="0"/>
                        <w:textAlignment w:val="baseline"/>
                        <w:rPr>
                          <w:rFonts w:ascii="Helvetica Neue Light" w:hAnsi="Helvetica Neue Light"/>
                          <w:color w:val="000000"/>
                          <w:sz w:val="22"/>
                          <w:szCs w:val="22"/>
                        </w:rPr>
                      </w:pPr>
                      <w:r w:rsidRPr="00A82C25">
                        <w:rPr>
                          <w:rFonts w:ascii="Helvetica Neue Light" w:hAnsi="Helvetica Neue Light"/>
                          <w:color w:val="000000"/>
                          <w:sz w:val="22"/>
                          <w:szCs w:val="22"/>
                        </w:rPr>
                        <w:t>John’s energy, passion, creativity, and understanding of results-oriented marketing strategies have consistently made him a vital asset to clients and company colleagues in every phase of his career.</w:t>
                      </w:r>
                    </w:p>
                    <w:p w14:paraId="69409EDC" w14:textId="77777777" w:rsidR="005225AD" w:rsidRPr="00A82C25" w:rsidRDefault="005225AD" w:rsidP="005225AD">
                      <w:pPr>
                        <w:pStyle w:val="NormalWeb"/>
                        <w:spacing w:before="0" w:beforeAutospacing="0" w:after="0" w:afterAutospacing="0"/>
                        <w:textAlignment w:val="baseline"/>
                        <w:rPr>
                          <w:rFonts w:ascii="Helvetica Neue Light" w:hAnsi="Helvetica Neue Light"/>
                          <w:color w:val="000000"/>
                          <w:sz w:val="22"/>
                          <w:szCs w:val="22"/>
                        </w:rPr>
                      </w:pPr>
                    </w:p>
                    <w:p w14:paraId="32E70A30" w14:textId="77777777" w:rsidR="005225AD" w:rsidRDefault="005225AD" w:rsidP="005225AD">
                      <w:pPr>
                        <w:pStyle w:val="NormalWeb"/>
                        <w:spacing w:before="0" w:beforeAutospacing="0" w:after="0" w:afterAutospacing="0"/>
                        <w:textAlignment w:val="baseline"/>
                        <w:rPr>
                          <w:rFonts w:ascii="Helvetica Neue Light" w:hAnsi="Helvetica Neue Light"/>
                          <w:color w:val="000000"/>
                          <w:sz w:val="22"/>
                          <w:szCs w:val="22"/>
                        </w:rPr>
                      </w:pPr>
                      <w:r w:rsidRPr="00A82C25">
                        <w:rPr>
                          <w:rFonts w:ascii="Helvetica Neue Light" w:hAnsi="Helvetica Neue Light"/>
                          <w:color w:val="000000"/>
                          <w:sz w:val="22"/>
                          <w:szCs w:val="22"/>
                        </w:rPr>
                        <w:t xml:space="preserve">A native of Grand Rapids, Michigan, John graduated from the University of Michigan and remains an avid Wolverine fan. </w:t>
                      </w:r>
                    </w:p>
                    <w:p w14:paraId="6B208A95" w14:textId="77777777" w:rsidR="005225AD" w:rsidRDefault="005225AD" w:rsidP="005225AD">
                      <w:pPr>
                        <w:pStyle w:val="NormalWeb"/>
                        <w:spacing w:before="0" w:beforeAutospacing="0" w:after="0" w:afterAutospacing="0"/>
                        <w:textAlignment w:val="baseline"/>
                        <w:rPr>
                          <w:rFonts w:ascii="Helvetica Neue Light" w:hAnsi="Helvetica Neue Light"/>
                          <w:color w:val="000000"/>
                          <w:sz w:val="22"/>
                          <w:szCs w:val="22"/>
                        </w:rPr>
                      </w:pPr>
                    </w:p>
                    <w:p w14:paraId="4F804C46" w14:textId="647EAF86" w:rsidR="005225AD" w:rsidRDefault="005225AD" w:rsidP="005225AD">
                      <w:pPr>
                        <w:pStyle w:val="NormalWeb"/>
                        <w:spacing w:before="0" w:beforeAutospacing="0" w:after="0" w:afterAutospacing="0"/>
                        <w:textAlignment w:val="baseline"/>
                        <w:rPr>
                          <w:rFonts w:ascii="Helvetica Neue Light" w:hAnsi="Helvetica Neue Light"/>
                          <w:color w:val="000000"/>
                          <w:sz w:val="22"/>
                          <w:szCs w:val="22"/>
                        </w:rPr>
                      </w:pPr>
                      <w:r w:rsidRPr="00A82C25">
                        <w:rPr>
                          <w:rFonts w:ascii="Helvetica Neue Light" w:hAnsi="Helvetica Neue Light"/>
                          <w:color w:val="000000"/>
                          <w:sz w:val="22"/>
                          <w:szCs w:val="22"/>
                        </w:rPr>
                        <w:t xml:space="preserve">In his spare time, he enjoys running, golf, being with friends and family, and escaping to the water and beaches of Lake Michigan. </w:t>
                      </w:r>
                    </w:p>
                    <w:p w14:paraId="3F95E3C9" w14:textId="77777777" w:rsidR="005225AD" w:rsidRDefault="005225AD" w:rsidP="005225AD">
                      <w:pPr>
                        <w:pStyle w:val="NormalWeb"/>
                        <w:spacing w:before="0" w:beforeAutospacing="0" w:after="0" w:afterAutospacing="0"/>
                        <w:textAlignment w:val="baseline"/>
                        <w:rPr>
                          <w:rFonts w:ascii="Helvetica Neue Light" w:hAnsi="Helvetica Neue Light"/>
                          <w:color w:val="000000"/>
                          <w:sz w:val="22"/>
                          <w:szCs w:val="22"/>
                        </w:rPr>
                      </w:pPr>
                    </w:p>
                    <w:p w14:paraId="6F1B5C06" w14:textId="07FAE7A9" w:rsidR="005225AD" w:rsidRPr="00A82C25" w:rsidRDefault="005225AD" w:rsidP="005225AD">
                      <w:pPr>
                        <w:pStyle w:val="NormalWeb"/>
                        <w:spacing w:before="0" w:beforeAutospacing="0" w:after="0" w:afterAutospacing="0"/>
                        <w:textAlignment w:val="baseline"/>
                        <w:rPr>
                          <w:rFonts w:ascii="Helvetica Neue Light" w:hAnsi="Helvetica Neue Light"/>
                          <w:color w:val="000000"/>
                          <w:sz w:val="22"/>
                          <w:szCs w:val="22"/>
                        </w:rPr>
                      </w:pPr>
                      <w:r w:rsidRPr="00A82C25">
                        <w:rPr>
                          <w:rFonts w:ascii="Helvetica Neue Light" w:hAnsi="Helvetica Neue Light"/>
                          <w:color w:val="000000"/>
                          <w:sz w:val="22"/>
                          <w:szCs w:val="22"/>
                        </w:rPr>
                        <w:t>In late 2020, John and his wife Katie are returning to North Georgia to reside in Roswell, one of Atlanta sprawling suburbs, as they start their family.</w:t>
                      </w:r>
                    </w:p>
                    <w:p w14:paraId="07A646EC" w14:textId="77777777" w:rsidR="005225AD" w:rsidRDefault="005225AD" w:rsidP="005225AD">
                      <w:pPr>
                        <w:pStyle w:val="NormalWeb"/>
                        <w:spacing w:before="0" w:beforeAutospacing="0" w:after="0" w:afterAutospacing="0"/>
                        <w:textAlignment w:val="baseline"/>
                        <w:rPr>
                          <w:rFonts w:ascii="Century Gothic" w:hAnsi="Century Gothic"/>
                          <w:color w:val="000000"/>
                          <w:sz w:val="21"/>
                          <w:szCs w:val="21"/>
                        </w:rPr>
                      </w:pPr>
                    </w:p>
                    <w:p w14:paraId="10FB7F37" w14:textId="77777777" w:rsidR="005225AD" w:rsidRPr="00AF1942" w:rsidRDefault="005225AD" w:rsidP="005225AD">
                      <w:pPr>
                        <w:jc w:val="center"/>
                        <w:rPr>
                          <w:sz w:val="20"/>
                          <w:szCs w:val="20"/>
                        </w:rPr>
                      </w:pPr>
                      <w:r w:rsidRPr="00AF1942">
                        <w:rPr>
                          <w:rFonts w:ascii="Century Gothic" w:hAnsi="Century Gothic"/>
                          <w:b/>
                          <w:color w:val="000080"/>
                          <w:sz w:val="20"/>
                          <w:szCs w:val="20"/>
                        </w:rPr>
                        <w:t xml:space="preserve"> </w:t>
                      </w:r>
                    </w:p>
                    <w:p w14:paraId="7DD46491" w14:textId="77777777" w:rsidR="00822AA2" w:rsidRPr="00822AA2" w:rsidRDefault="00822AA2" w:rsidP="00822AA2">
                      <w:pPr>
                        <w:tabs>
                          <w:tab w:val="left" w:pos="1800"/>
                        </w:tabs>
                        <w:rPr>
                          <w:rFonts w:ascii="Helvetica Neue Light" w:hAnsi="Helvetica Neue Light"/>
                          <w:sz w:val="20"/>
                          <w:szCs w:val="20"/>
                        </w:rPr>
                      </w:pPr>
                    </w:p>
                  </w:txbxContent>
                </v:textbox>
              </v:shape>
            </w:pict>
          </mc:Fallback>
        </mc:AlternateContent>
      </w:r>
    </w:p>
    <w:p w14:paraId="7FA4B032" w14:textId="77777777" w:rsidR="004772CC" w:rsidRDefault="004772CC" w:rsidP="004772CC">
      <w:pPr>
        <w:ind w:left="-2340"/>
      </w:pPr>
    </w:p>
    <w:p w14:paraId="6C086419" w14:textId="6D7F0CFB" w:rsidR="004772CC" w:rsidRDefault="004772CC" w:rsidP="004772CC">
      <w:pPr>
        <w:ind w:left="-2340"/>
      </w:pPr>
    </w:p>
    <w:p w14:paraId="18F50FB1" w14:textId="77777777" w:rsidR="004772CC" w:rsidRDefault="004772CC" w:rsidP="004772CC">
      <w:pPr>
        <w:ind w:left="-2340"/>
      </w:pPr>
    </w:p>
    <w:p w14:paraId="0C67AF7A" w14:textId="77777777" w:rsidR="004772CC" w:rsidRDefault="004772CC" w:rsidP="004772CC">
      <w:pPr>
        <w:ind w:left="-2340"/>
      </w:pPr>
    </w:p>
    <w:p w14:paraId="00C39B50" w14:textId="77777777" w:rsidR="004772CC" w:rsidRDefault="004772CC" w:rsidP="004772CC">
      <w:pPr>
        <w:ind w:left="-2340"/>
      </w:pPr>
    </w:p>
    <w:p w14:paraId="6B2A042E" w14:textId="77777777" w:rsidR="004772CC" w:rsidRDefault="004772CC" w:rsidP="004772CC">
      <w:pPr>
        <w:ind w:left="-2340"/>
      </w:pPr>
    </w:p>
    <w:p w14:paraId="45EF5ACA" w14:textId="77777777" w:rsidR="004772CC" w:rsidRDefault="004772CC" w:rsidP="004772CC">
      <w:pPr>
        <w:ind w:left="-2340"/>
      </w:pPr>
    </w:p>
    <w:p w14:paraId="0A7AC2FD" w14:textId="77777777" w:rsidR="004772CC" w:rsidRDefault="00822AA2" w:rsidP="00822AA2">
      <w:pPr>
        <w:ind w:left="-1800"/>
      </w:pPr>
      <w:r>
        <w:rPr>
          <w:noProof/>
        </w:rPr>
        <w:drawing>
          <wp:inline distT="0" distB="0" distL="0" distR="0" wp14:anchorId="247196B2" wp14:editId="34AEE3AF">
            <wp:extent cx="1550087" cy="1820333"/>
            <wp:effectExtent l="0" t="0" r="0" b="0"/>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1557014" cy="1828468"/>
                    </a:xfrm>
                    <a:prstGeom prst="rect">
                      <a:avLst/>
                    </a:prstGeom>
                  </pic:spPr>
                </pic:pic>
              </a:graphicData>
            </a:graphic>
          </wp:inline>
        </w:drawing>
      </w:r>
    </w:p>
    <w:p w14:paraId="229721F4" w14:textId="77777777" w:rsidR="004772CC" w:rsidRDefault="004772CC" w:rsidP="00822AA2">
      <w:pPr>
        <w:ind w:left="-540"/>
      </w:pPr>
    </w:p>
    <w:p w14:paraId="61AD3AAA" w14:textId="0846D5EE" w:rsidR="00C3757C" w:rsidRDefault="00481BF1" w:rsidP="0001641C">
      <w:pPr>
        <w:ind w:left="-1440"/>
        <w:rPr>
          <w:rFonts w:ascii="Helvetica Neue" w:hAnsi="Helvetica Neue"/>
          <w:b/>
          <w:bCs/>
        </w:rPr>
      </w:pPr>
      <w:r w:rsidRPr="00C3757C">
        <w:rPr>
          <w:rFonts w:ascii="Helvetica Neue" w:hAnsi="Helvetica Neue"/>
          <w:b/>
          <w:bCs/>
        </w:rPr>
        <w:t>BIOGRAPHY</w:t>
      </w:r>
    </w:p>
    <w:p w14:paraId="2089D3B2" w14:textId="77777777" w:rsidR="00C3757C" w:rsidRPr="00C3757C" w:rsidRDefault="00C3757C" w:rsidP="00C3757C">
      <w:pPr>
        <w:ind w:left="-1440"/>
        <w:rPr>
          <w:rFonts w:ascii="Helvetica Neue" w:hAnsi="Helvetica Neue"/>
          <w:b/>
          <w:bCs/>
        </w:rPr>
      </w:pPr>
    </w:p>
    <w:p w14:paraId="0907FFCB" w14:textId="12ECC5E5" w:rsidR="00C3757C" w:rsidRDefault="00C3757C" w:rsidP="00C3757C">
      <w:pPr>
        <w:rPr>
          <w:rFonts w:ascii="Helvetica Neue" w:hAnsi="Helvetica Neue"/>
        </w:rPr>
      </w:pPr>
    </w:p>
    <w:p w14:paraId="2070B00B" w14:textId="6108EF02" w:rsidR="00C3757C" w:rsidRPr="00C3757C" w:rsidRDefault="00C3757C" w:rsidP="00C3757C">
      <w:pPr>
        <w:ind w:left="-1440"/>
        <w:rPr>
          <w:rFonts w:ascii="Helvetica Neue" w:hAnsi="Helvetica Neue"/>
          <w:sz w:val="20"/>
          <w:szCs w:val="20"/>
        </w:rPr>
      </w:pPr>
      <w:r w:rsidRPr="00C3757C">
        <w:rPr>
          <w:rFonts w:ascii="Helvetica Neue" w:hAnsi="Helvetica Neue"/>
          <w:sz w:val="20"/>
          <w:szCs w:val="20"/>
        </w:rPr>
        <w:t>7711 Holiday Drive</w:t>
      </w:r>
    </w:p>
    <w:p w14:paraId="2EC60747" w14:textId="5A5FB9B5" w:rsidR="00C3757C" w:rsidRPr="00C3757C" w:rsidRDefault="00C3757C" w:rsidP="00C3757C">
      <w:pPr>
        <w:ind w:left="-1440"/>
        <w:rPr>
          <w:rFonts w:ascii="Helvetica Neue" w:hAnsi="Helvetica Neue"/>
          <w:sz w:val="20"/>
          <w:szCs w:val="20"/>
        </w:rPr>
      </w:pPr>
      <w:r w:rsidRPr="00C3757C">
        <w:rPr>
          <w:rFonts w:ascii="Helvetica Neue" w:hAnsi="Helvetica Neue"/>
          <w:sz w:val="20"/>
          <w:szCs w:val="20"/>
        </w:rPr>
        <w:t>Sarasota, FL 34231</w:t>
      </w:r>
    </w:p>
    <w:p w14:paraId="25644AB1" w14:textId="57CFA2B1" w:rsidR="00C3757C" w:rsidRPr="00C3757C" w:rsidRDefault="00C3757C" w:rsidP="00C3757C">
      <w:pPr>
        <w:ind w:left="-1440"/>
        <w:rPr>
          <w:rFonts w:ascii="Helvetica Neue" w:hAnsi="Helvetica Neue"/>
          <w:sz w:val="20"/>
          <w:szCs w:val="20"/>
        </w:rPr>
      </w:pPr>
      <w:r w:rsidRPr="00C3757C">
        <w:rPr>
          <w:rFonts w:ascii="Helvetica Neue" w:hAnsi="Helvetica Neue"/>
          <w:sz w:val="20"/>
          <w:szCs w:val="20"/>
        </w:rPr>
        <w:t>941.926.7355</w:t>
      </w:r>
    </w:p>
    <w:sectPr w:rsidR="00C3757C" w:rsidRPr="00C3757C" w:rsidSect="00822AA2">
      <w:pgSz w:w="12240" w:h="15840"/>
      <w:pgMar w:top="1440" w:right="1440" w:bottom="1440" w:left="21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4EF4196" w14:textId="77777777" w:rsidR="009804C4" w:rsidRDefault="009804C4" w:rsidP="004772CC">
      <w:r>
        <w:separator/>
      </w:r>
    </w:p>
  </w:endnote>
  <w:endnote w:type="continuationSeparator" w:id="0">
    <w:p w14:paraId="0B124F74" w14:textId="77777777" w:rsidR="009804C4" w:rsidRDefault="009804C4" w:rsidP="004772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Neue Light">
    <w:altName w:val="HELVETICA NEUE LIGHT"/>
    <w:panose1 w:val="02000403000000020004"/>
    <w:charset w:val="00"/>
    <w:family w:val="auto"/>
    <w:pitch w:val="variable"/>
    <w:sig w:usb0="A00002FF" w:usb1="5000205B" w:usb2="00000002" w:usb3="00000000" w:csb0="00000007"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Helvetica Neue">
    <w:altName w:val="Helvetica Neue"/>
    <w:panose1 w:val="02000503000000020004"/>
    <w:charset w:val="00"/>
    <w:family w:val="auto"/>
    <w:pitch w:val="variable"/>
    <w:sig w:usb0="E50002FF" w:usb1="500079DB" w:usb2="0000001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DE1D6FD" w14:textId="77777777" w:rsidR="009804C4" w:rsidRDefault="009804C4" w:rsidP="004772CC">
      <w:r>
        <w:separator/>
      </w:r>
    </w:p>
  </w:footnote>
  <w:footnote w:type="continuationSeparator" w:id="0">
    <w:p w14:paraId="4795471B" w14:textId="77777777" w:rsidR="009804C4" w:rsidRDefault="009804C4" w:rsidP="004772C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2"/>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67C1"/>
    <w:rsid w:val="0001641C"/>
    <w:rsid w:val="00063416"/>
    <w:rsid w:val="001F4BEE"/>
    <w:rsid w:val="003322D1"/>
    <w:rsid w:val="004772CC"/>
    <w:rsid w:val="00481BF1"/>
    <w:rsid w:val="004F6ADF"/>
    <w:rsid w:val="005225AD"/>
    <w:rsid w:val="00646A7E"/>
    <w:rsid w:val="00822AA2"/>
    <w:rsid w:val="00863EBE"/>
    <w:rsid w:val="009446CA"/>
    <w:rsid w:val="009804C4"/>
    <w:rsid w:val="00C3757C"/>
    <w:rsid w:val="00CF5671"/>
    <w:rsid w:val="00DB070C"/>
    <w:rsid w:val="00E967C1"/>
    <w:rsid w:val="00F73C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A1F575"/>
  <w15:chartTrackingRefBased/>
  <w15:docId w15:val="{FA51702E-6F72-8141-A1FB-2CC86EFAA7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772CC"/>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72CC"/>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4772CC"/>
    <w:pPr>
      <w:tabs>
        <w:tab w:val="center" w:pos="4680"/>
        <w:tab w:val="right" w:pos="9360"/>
      </w:tabs>
    </w:pPr>
  </w:style>
  <w:style w:type="character" w:customStyle="1" w:styleId="HeaderChar">
    <w:name w:val="Header Char"/>
    <w:basedOn w:val="DefaultParagraphFont"/>
    <w:link w:val="Header"/>
    <w:uiPriority w:val="99"/>
    <w:rsid w:val="004772CC"/>
  </w:style>
  <w:style w:type="paragraph" w:styleId="Footer">
    <w:name w:val="footer"/>
    <w:basedOn w:val="Normal"/>
    <w:link w:val="FooterChar"/>
    <w:uiPriority w:val="99"/>
    <w:unhideWhenUsed/>
    <w:rsid w:val="004772CC"/>
    <w:pPr>
      <w:tabs>
        <w:tab w:val="center" w:pos="4680"/>
        <w:tab w:val="right" w:pos="9360"/>
      </w:tabs>
    </w:pPr>
  </w:style>
  <w:style w:type="character" w:customStyle="1" w:styleId="FooterChar">
    <w:name w:val="Footer Char"/>
    <w:basedOn w:val="DefaultParagraphFont"/>
    <w:link w:val="Footer"/>
    <w:uiPriority w:val="99"/>
    <w:rsid w:val="004772CC"/>
  </w:style>
  <w:style w:type="table" w:styleId="TableGrid">
    <w:name w:val="Table Grid"/>
    <w:basedOn w:val="TableNormal"/>
    <w:uiPriority w:val="39"/>
    <w:rsid w:val="004772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5225AD"/>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muscari/Desktop/JDA%20MEMORANDUM.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JDA MEMORANDUM.dotx</Template>
  <TotalTime>1</TotalTime>
  <Pages>1</Pages>
  <Words>11</Words>
  <Characters>67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Muscari, David</dc:creator>
  <cp:keywords/>
  <dc:description/>
  <cp:lastModifiedBy>JDA 2</cp:lastModifiedBy>
  <cp:revision>2</cp:revision>
  <cp:lastPrinted>2020-12-06T17:50:00Z</cp:lastPrinted>
  <dcterms:created xsi:type="dcterms:W3CDTF">2020-12-06T23:05:00Z</dcterms:created>
  <dcterms:modified xsi:type="dcterms:W3CDTF">2020-12-06T23:05:00Z</dcterms:modified>
</cp:coreProperties>
</file>